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E" w:rsidRDefault="00DB202E" w:rsidP="00DB202E">
      <w:pPr>
        <w:jc w:val="both"/>
      </w:pPr>
      <w:r>
        <w:t xml:space="preserve">История ФГБУ «Центр ветеринарии» начинается с октября 1981 года, когда в соответствии с приказом Министерства сельского хозяйства СССР была создана Всесоюзная эпизоотическая экспедиция по борьбе с болезнями животных Главного управления ветеринарии. После многих лет преобразований в соответствии с приказом Министерства сельского хозяйства Российской Федерации от 3 апреля 2003 года № 545 на базе ГУ «Центральная ветеринарная экспедиция по борьбе с особо опасными болезнями» было создано Федеральное государственное учреждение «Центр ветеринарии», а в 2011 году Центру был присвоен статус бюджетного учреждения. Учредителем ФГБУ «Центр ветеринарии» является Министерство сельского хозяйства Российской Федерации. Координацию деятельности учреждения осуществляет Департамент ветеринарии </w:t>
      </w:r>
      <w:bookmarkStart w:id="0" w:name="_GoBack"/>
      <w:bookmarkEnd w:id="0"/>
      <w:r>
        <w:t>Минсельхоза России.</w:t>
      </w:r>
    </w:p>
    <w:p w:rsidR="002934B7" w:rsidRDefault="00DB202E" w:rsidP="00DB202E">
      <w:pPr>
        <w:jc w:val="both"/>
      </w:pPr>
      <w:r>
        <w:t xml:space="preserve">Основным направлением деятельности учреждения является организация обеспечения противоэпизоотических мероприятий на территории Российской Федерации, а также содействие в реализации государственной политики по биологической безопасности Российской Федерации. В рамках основной деятельности по обеспечению проведения мероприятий по диагностике и специфической профилактике заразных, в том числе особо опасных, болезней животных на территории Российской Федерации «Центр ветеринарии» осуществляет расчет потребности лекарственных средств и препаратов для ветеринарного применения, а также </w:t>
      </w:r>
      <w:proofErr w:type="gramStart"/>
      <w:r>
        <w:t>контроль за</w:t>
      </w:r>
      <w:proofErr w:type="gramEnd"/>
      <w:r>
        <w:t xml:space="preserve"> их поставкой в субъекты Российской Федерации. </w:t>
      </w:r>
      <w:proofErr w:type="gramStart"/>
      <w:r>
        <w:t>В соответствии с нормативными правовыми актами Минсельхоза России ФГБУ «Центр ветеринарии» ежегодно формирует Сводный 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Российской Федерации и осуществляет контроль выполнения мероприятий путем сбора и аналитической обработки срочной, квартальной и годовой ветеринарной отчетности по семи установленным статистическим формам.</w:t>
      </w:r>
      <w:proofErr w:type="gramEnd"/>
      <w:r>
        <w:t xml:space="preserve"> Для информационного обеспечения деятельности государственной ветеринарной службы субъектов Российской Федерации «Центр ветеринарии» с 2008 года осуществляет подготовку, печать и распространение сборников нормативно-правовых актов, рекомендаций и других информационных материалов в области ветеринарии. В соответствии с поручением Департамента ветеринарии Минсельхоза России на базе ФГБУ «Центр ветеринарии» с 2007 по 2012 годы, а также с 2015 года проводятся курсы повышения квалификации для руководителей и специалистов государственной ветеринарной службы субъектов Российской Федерации, территориальных управлений </w:t>
      </w:r>
      <w:proofErr w:type="spellStart"/>
      <w:r>
        <w:t>Россельхознадзора</w:t>
      </w:r>
      <w:proofErr w:type="spellEnd"/>
      <w:r>
        <w:t xml:space="preserve">. С 2009 года учреждение проводит семинары для специалистов, занятых в сфере обращения лекарственных средств, предназначенных для животных. </w:t>
      </w:r>
      <w:proofErr w:type="gramStart"/>
      <w:r>
        <w:t xml:space="preserve">Также начиная с 2011 года «Центр ветеринарии» проводит консультационные </w:t>
      </w:r>
      <w:proofErr w:type="spellStart"/>
      <w:r>
        <w:t>вебинары</w:t>
      </w:r>
      <w:proofErr w:type="spellEnd"/>
      <w:r>
        <w:t xml:space="preserve"> для специалистов с целью обсуждения проблемных вопросов в различных областях деятельности системы государственной ветеринарной службы Российской Федерации, в том числе в области обеспечения проведения противоэпизоотических мероприятий лекарственными средствами и препаратами для ветеринарного применения, обзор эпизоотической ситуации по заразным болезням животных на территории РФ, нормативно-правовое регулирование в ветеринарии.</w:t>
      </w:r>
      <w:proofErr w:type="gramEnd"/>
      <w:r>
        <w:t xml:space="preserve"> Учреждение активно участвует в мероприятиях Российской агропромышленной выставки «Золотая Осень». По результатам деятельности в 2007 – 2016 годах за обеспечение проведения противоэпизоотических мероприятий против особо опасных болезней животных на территории Российской Федерации ФГБУ «Центр ветеринарии» награждено 6 дипломами и 8 золотыми медалями. В 2009 году учреждению за активное участие в реализации Государственной программы развития сельского хозяйства была объявлена благодарность Минсельхоза России. Приоритетной задачей ФГБУ «Центр ветеринарии» является обеспечение эпизоотического благополучия территории Российской Федерации.</w:t>
      </w:r>
    </w:p>
    <w:sectPr w:rsidR="0029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E"/>
    <w:rsid w:val="00C70C9C"/>
    <w:rsid w:val="00DB202E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Ринкевич Наталья Геннадьевна</dc:creator>
  <cp:lastModifiedBy>Ринкевич Наталья Геннадьевна</cp:lastModifiedBy>
  <cp:revision>1</cp:revision>
  <dcterms:created xsi:type="dcterms:W3CDTF">2020-11-30T06:30:00Z</dcterms:created>
  <dcterms:modified xsi:type="dcterms:W3CDTF">2020-11-30T06:30:00Z</dcterms:modified>
</cp:coreProperties>
</file>